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line="36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Summative Assessment - Kellyanne Conway and Squealer    </w:t>
        <w:tab/>
        <w:t xml:space="preserve">        Name ______________________________</w:t>
      </w:r>
    </w:p>
    <w:p w:rsidR="00000000" w:rsidDel="00000000" w:rsidP="00000000" w:rsidRDefault="00000000" w:rsidRPr="00000000">
      <w:pPr>
        <w:widowControl w:val="0"/>
        <w:spacing w:line="36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widowControl w:val="0"/>
        <w:spacing w:line="36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Classwork Part One: </w:t>
      </w:r>
      <w:r w:rsidDel="00000000" w:rsidR="00000000" w:rsidRPr="00000000">
        <w:rPr>
          <w:rFonts w:ascii="Calibri" w:cs="Calibri" w:eastAsia="Calibri" w:hAnsi="Calibri"/>
          <w:b w:val="1"/>
          <w:sz w:val="28"/>
          <w:szCs w:val="28"/>
          <w:rtl w:val="0"/>
        </w:rPr>
        <w:t xml:space="preserve">Kellyanne Conway</w:t>
      </w:r>
      <w:r w:rsidDel="00000000" w:rsidR="00000000" w:rsidRPr="00000000">
        <w:rPr>
          <w:rFonts w:ascii="Calibri" w:cs="Calibri" w:eastAsia="Calibri" w:hAnsi="Calibri"/>
          <w:b w:val="1"/>
          <w:rtl w:val="0"/>
        </w:rPr>
        <w:t xml:space="preserve"> </w:t>
      </w:r>
      <w:hyperlink r:id="rId6">
        <w:r w:rsidDel="00000000" w:rsidR="00000000" w:rsidRPr="00000000">
          <w:rPr>
            <w:rFonts w:ascii="Calibri" w:cs="Calibri" w:eastAsia="Calibri" w:hAnsi="Calibri"/>
            <w:color w:val="1155cc"/>
            <w:u w:val="single"/>
            <w:rtl w:val="0"/>
          </w:rPr>
          <w:t xml:space="preserve">https://www.youtube.com/watch?v=C-7fzHy3aG0</w:t>
        </w:r>
      </w:hyperlink>
      <w:r w:rsidDel="00000000" w:rsidR="00000000" w:rsidRPr="00000000">
        <w:rPr>
          <w:rFonts w:ascii="Calibri" w:cs="Calibri" w:eastAsia="Calibri" w:hAnsi="Calibri"/>
          <w:rtl w:val="0"/>
        </w:rPr>
        <w:t xml:space="preserve">  </w:t>
      </w:r>
    </w:p>
    <w:p w:rsidR="00000000" w:rsidDel="00000000" w:rsidP="00000000" w:rsidRDefault="00000000" w:rsidRPr="00000000">
      <w:pPr>
        <w:widowControl w:val="0"/>
        <w:spacing w:line="360" w:lineRule="auto"/>
        <w:contextualSpacing w:val="0"/>
        <w:rPr>
          <w:rFonts w:ascii="Calibri" w:cs="Calibri" w:eastAsia="Calibri" w:hAnsi="Calibri"/>
        </w:rPr>
      </w:pPr>
      <w:r w:rsidDel="00000000" w:rsidR="00000000" w:rsidRPr="00000000">
        <w:rPr>
          <w:rFonts w:ascii="Calibri" w:cs="Calibri" w:eastAsia="Calibri" w:hAnsi="Calibri"/>
          <w:rtl w:val="0"/>
        </w:rPr>
        <w:t xml:space="preserve">1. </w:t>
      </w:r>
      <w:r w:rsidDel="00000000" w:rsidR="00000000" w:rsidRPr="00000000">
        <w:rPr>
          <w:rFonts w:ascii="Calibri" w:cs="Calibri" w:eastAsia="Calibri" w:hAnsi="Calibri"/>
          <w:b w:val="1"/>
          <w:rtl w:val="0"/>
        </w:rPr>
        <w:t xml:space="preserve">Why </w:t>
      </w:r>
      <w:r w:rsidDel="00000000" w:rsidR="00000000" w:rsidRPr="00000000">
        <w:rPr>
          <w:rFonts w:ascii="Calibri" w:cs="Calibri" w:eastAsia="Calibri" w:hAnsi="Calibri"/>
          <w:rtl w:val="0"/>
        </w:rPr>
        <w:t xml:space="preserve">does Kellyanne Conway frequently appear in news interviews?</w:t>
      </w:r>
    </w:p>
    <w:p w:rsidR="00000000" w:rsidDel="00000000" w:rsidP="00000000" w:rsidRDefault="00000000" w:rsidRPr="00000000">
      <w:pPr>
        <w:widowControl w:val="0"/>
        <w:spacing w:line="36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line="36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line="36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line="36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line="360" w:lineRule="auto"/>
        <w:contextualSpacing w:val="0"/>
        <w:rPr>
          <w:rFonts w:ascii="Calibri" w:cs="Calibri" w:eastAsia="Calibri" w:hAnsi="Calibri"/>
        </w:rPr>
      </w:pPr>
      <w:r w:rsidDel="00000000" w:rsidR="00000000" w:rsidRPr="00000000">
        <w:rPr>
          <w:rFonts w:ascii="Calibri" w:cs="Calibri" w:eastAsia="Calibri" w:hAnsi="Calibri"/>
          <w:rtl w:val="0"/>
        </w:rPr>
        <w:t xml:space="preserve">2. How would you</w:t>
      </w:r>
      <w:r w:rsidDel="00000000" w:rsidR="00000000" w:rsidRPr="00000000">
        <w:rPr>
          <w:rFonts w:ascii="Calibri" w:cs="Calibri" w:eastAsia="Calibri" w:hAnsi="Calibri"/>
          <w:b w:val="1"/>
          <w:rtl w:val="0"/>
        </w:rPr>
        <w:t xml:space="preserve"> describe</w:t>
      </w:r>
      <w:r w:rsidDel="00000000" w:rsidR="00000000" w:rsidRPr="00000000">
        <w:rPr>
          <w:rFonts w:ascii="Calibri" w:cs="Calibri" w:eastAsia="Calibri" w:hAnsi="Calibri"/>
          <w:rtl w:val="0"/>
        </w:rPr>
        <w:t xml:space="preserve"> Kellyanne Conway’s interview style?</w:t>
      </w:r>
    </w:p>
    <w:p w:rsidR="00000000" w:rsidDel="00000000" w:rsidP="00000000" w:rsidRDefault="00000000" w:rsidRPr="00000000">
      <w:pPr>
        <w:widowControl w:val="0"/>
        <w:spacing w:line="36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line="36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line="360" w:lineRule="auto"/>
        <w:contextualSpacing w:val="0"/>
        <w:rPr>
          <w:rFonts w:ascii="Calibri" w:cs="Calibri" w:eastAsia="Calibri" w:hAnsi="Calibri"/>
        </w:rPr>
      </w:pPr>
      <w:r w:rsidDel="00000000" w:rsidR="00000000" w:rsidRPr="00000000">
        <w:rPr>
          <w:rFonts w:ascii="Calibri" w:cs="Calibri" w:eastAsia="Calibri" w:hAnsi="Calibri"/>
          <w:rtl w:val="0"/>
        </w:rPr>
        <w:t xml:space="preserve">3. Choose </w:t>
      </w:r>
      <w:r w:rsidDel="00000000" w:rsidR="00000000" w:rsidRPr="00000000">
        <w:rPr>
          <w:rFonts w:ascii="Calibri" w:cs="Calibri" w:eastAsia="Calibri" w:hAnsi="Calibri"/>
          <w:b w:val="1"/>
          <w:rtl w:val="0"/>
        </w:rPr>
        <w:t xml:space="preserve">ONE</w:t>
      </w:r>
      <w:r w:rsidDel="00000000" w:rsidR="00000000" w:rsidRPr="00000000">
        <w:rPr>
          <w:rFonts w:ascii="Calibri" w:cs="Calibri" w:eastAsia="Calibri" w:hAnsi="Calibri"/>
          <w:rtl w:val="0"/>
        </w:rPr>
        <w:t xml:space="preserve"> of Kellyanne Conway’s interview techniques, and describe it below:</w:t>
      </w:r>
    </w:p>
    <w:p w:rsidR="00000000" w:rsidDel="00000000" w:rsidP="00000000" w:rsidRDefault="00000000" w:rsidRPr="00000000">
      <w:pPr>
        <w:widowControl w:val="0"/>
        <w:spacing w:line="36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line="36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line="36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line="36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line="36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line="360" w:lineRule="auto"/>
        <w:contextualSpacing w:val="0"/>
        <w:rPr>
          <w:rFonts w:ascii="Calibri" w:cs="Calibri" w:eastAsia="Calibri" w:hAnsi="Calibri"/>
          <w:b w:val="1"/>
          <w:sz w:val="28"/>
          <w:szCs w:val="28"/>
        </w:rPr>
      </w:pPr>
      <w:r w:rsidDel="00000000" w:rsidR="00000000" w:rsidRPr="00000000">
        <w:rPr>
          <w:rFonts w:ascii="Calibri" w:cs="Calibri" w:eastAsia="Calibri" w:hAnsi="Calibri"/>
          <w:b w:val="1"/>
          <w:rtl w:val="0"/>
        </w:rPr>
        <w:t xml:space="preserve">Classwork Part Two: </w:t>
      </w:r>
      <w:r w:rsidDel="00000000" w:rsidR="00000000" w:rsidRPr="00000000">
        <w:rPr>
          <w:rFonts w:ascii="Calibri" w:cs="Calibri" w:eastAsia="Calibri" w:hAnsi="Calibri"/>
          <w:b w:val="1"/>
          <w:sz w:val="28"/>
          <w:szCs w:val="28"/>
          <w:rtl w:val="0"/>
        </w:rPr>
        <w:t xml:space="preserve">Squealer</w:t>
      </w:r>
    </w:p>
    <w:p w:rsidR="00000000" w:rsidDel="00000000" w:rsidP="00000000" w:rsidRDefault="00000000" w:rsidRPr="00000000">
      <w:pPr>
        <w:widowControl w:val="0"/>
        <w:spacing w:line="360" w:lineRule="auto"/>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4. According to the handout, what is the purpose, or aim of </w:t>
      </w:r>
      <w:r w:rsidDel="00000000" w:rsidR="00000000" w:rsidRPr="00000000">
        <w:rPr>
          <w:rFonts w:ascii="Calibri" w:cs="Calibri" w:eastAsia="Calibri" w:hAnsi="Calibri"/>
          <w:b w:val="1"/>
          <w:i w:val="1"/>
          <w:rtl w:val="0"/>
        </w:rPr>
        <w:t xml:space="preserve">progaganda </w:t>
      </w:r>
      <w:r w:rsidDel="00000000" w:rsidR="00000000" w:rsidRPr="00000000">
        <w:rPr>
          <w:rFonts w:ascii="Calibri" w:cs="Calibri" w:eastAsia="Calibri" w:hAnsi="Calibri"/>
          <w:rtl w:val="0"/>
        </w:rPr>
        <w:t xml:space="preserve">(refer to the definition)?</w:t>
      </w:r>
    </w:p>
    <w:p w:rsidR="00000000" w:rsidDel="00000000" w:rsidP="00000000" w:rsidRDefault="00000000" w:rsidRPr="00000000">
      <w:pPr>
        <w:widowControl w:val="0"/>
        <w:spacing w:line="36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widowControl w:val="0"/>
        <w:spacing w:line="36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widowControl w:val="0"/>
        <w:spacing w:line="36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line="360" w:lineRule="auto"/>
        <w:contextualSpacing w:val="0"/>
        <w:rPr>
          <w:rFonts w:ascii="Calibri" w:cs="Calibri" w:eastAsia="Calibri" w:hAnsi="Calibri"/>
        </w:rPr>
      </w:pPr>
      <w:r w:rsidDel="00000000" w:rsidR="00000000" w:rsidRPr="00000000">
        <w:rPr>
          <w:rFonts w:ascii="Calibri" w:cs="Calibri" w:eastAsia="Calibri" w:hAnsi="Calibri"/>
          <w:rtl w:val="0"/>
        </w:rPr>
        <w:t xml:space="preserve">5.</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What is Squealer’s role on Animal Farm?</w:t>
      </w:r>
    </w:p>
    <w:p w:rsidR="00000000" w:rsidDel="00000000" w:rsidP="00000000" w:rsidRDefault="00000000" w:rsidRPr="00000000">
      <w:pPr>
        <w:widowControl w:val="0"/>
        <w:spacing w:line="36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line="36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line="36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line="360" w:lineRule="auto"/>
        <w:contextualSpacing w:val="0"/>
        <w:rPr>
          <w:rFonts w:ascii="Calibri" w:cs="Calibri" w:eastAsia="Calibri" w:hAnsi="Calibri"/>
        </w:rPr>
      </w:pPr>
      <w:r w:rsidDel="00000000" w:rsidR="00000000" w:rsidRPr="00000000">
        <w:rPr>
          <w:rFonts w:ascii="Calibri" w:cs="Calibri" w:eastAsia="Calibri" w:hAnsi="Calibri"/>
          <w:rtl w:val="0"/>
        </w:rPr>
        <w:t xml:space="preserve">6. How is Squealer similar to Kellyanne Conway?</w:t>
      </w:r>
    </w:p>
    <w:p w:rsidR="00000000" w:rsidDel="00000000" w:rsidP="00000000" w:rsidRDefault="00000000" w:rsidRPr="00000000">
      <w:pPr>
        <w:widowControl w:val="0"/>
        <w:spacing w:line="36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line="36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line="36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line="360" w:lineRule="auto"/>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Squealer’s speech </w:t>
      </w:r>
      <w:r w:rsidDel="00000000" w:rsidR="00000000" w:rsidRPr="00000000">
        <w:rPr>
          <w:rFonts w:ascii="Calibri" w:cs="Calibri" w:eastAsia="Calibri" w:hAnsi="Calibri"/>
          <w:sz w:val="28"/>
          <w:szCs w:val="28"/>
          <w:rtl w:val="0"/>
        </w:rPr>
        <w:t xml:space="preserve">uses many of the techniques of propaganda listed on the handout.</w:t>
      </w:r>
      <w:r w:rsidDel="00000000" w:rsidR="00000000" w:rsidRPr="00000000">
        <w:rPr>
          <w:rtl w:val="0"/>
        </w:rPr>
      </w:r>
    </w:p>
    <w:p w:rsidR="00000000" w:rsidDel="00000000" w:rsidP="00000000" w:rsidRDefault="00000000" w:rsidRPr="00000000">
      <w:pPr>
        <w:widowControl w:val="0"/>
        <w:spacing w:line="360" w:lineRule="auto"/>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On the back of this paper: </w:t>
      </w:r>
    </w:p>
    <w:p w:rsidR="00000000" w:rsidDel="00000000" w:rsidP="00000000" w:rsidRDefault="00000000" w:rsidRPr="00000000">
      <w:pPr>
        <w:widowControl w:val="0"/>
        <w:spacing w:line="36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Go through the speech in fine detail and </w:t>
      </w:r>
      <w:r w:rsidDel="00000000" w:rsidR="00000000" w:rsidRPr="00000000">
        <w:rPr>
          <w:rFonts w:ascii="Calibri" w:cs="Calibri" w:eastAsia="Calibri" w:hAnsi="Calibri"/>
          <w:b w:val="1"/>
          <w:color w:val="ffffff"/>
          <w:shd w:fill="999999" w:val="clear"/>
          <w:rtl w:val="0"/>
        </w:rPr>
        <w:t xml:space="preserve"> highlight </w:t>
      </w:r>
      <w:r w:rsidDel="00000000" w:rsidR="00000000" w:rsidRPr="00000000">
        <w:rPr>
          <w:rFonts w:ascii="Calibri" w:cs="Calibri" w:eastAsia="Calibri" w:hAnsi="Calibri"/>
          <w:b w:val="1"/>
          <w:rtl w:val="0"/>
        </w:rPr>
        <w:t xml:space="preserve"> or </w:t>
      </w:r>
      <w:r w:rsidDel="00000000" w:rsidR="00000000" w:rsidRPr="00000000">
        <w:rPr>
          <w:rFonts w:ascii="Calibri" w:cs="Calibri" w:eastAsia="Calibri" w:hAnsi="Calibri"/>
          <w:b w:val="1"/>
          <w:u w:val="single"/>
          <w:rtl w:val="0"/>
        </w:rPr>
        <w:t xml:space="preserve">underline</w:t>
      </w:r>
      <w:r w:rsidDel="00000000" w:rsidR="00000000" w:rsidRPr="00000000">
        <w:rPr>
          <w:rFonts w:ascii="Calibri" w:cs="Calibri" w:eastAsia="Calibri" w:hAnsi="Calibri"/>
          <w:b w:val="1"/>
          <w:rtl w:val="0"/>
        </w:rPr>
        <w:t xml:space="preserve"> the techniques he uses listed in the boxes on the handout (selection, lying, repetition, pinpointing the enemy, assertion, rhetorical questions).</w:t>
      </w:r>
      <w:r w:rsidDel="00000000" w:rsidR="00000000" w:rsidRPr="00000000">
        <w:rPr>
          <w:rtl w:val="0"/>
        </w:rPr>
      </w:r>
    </w:p>
    <w:p w:rsidR="00000000" w:rsidDel="00000000" w:rsidP="00000000" w:rsidRDefault="00000000" w:rsidRPr="00000000">
      <w:pPr>
        <w:widowControl w:val="0"/>
        <w:spacing w:line="36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widowControl w:val="0"/>
        <w:spacing w:line="360" w:lineRule="auto"/>
        <w:ind w:firstLine="720"/>
        <w:contextualSpacing w:val="0"/>
        <w:rPr>
          <w:rFonts w:ascii="Calibri" w:cs="Calibri" w:eastAsia="Calibri" w:hAnsi="Calibri"/>
        </w:rPr>
      </w:pPr>
      <w:r w:rsidDel="00000000" w:rsidR="00000000" w:rsidRPr="00000000">
        <w:rPr>
          <w:rFonts w:ascii="Calibri" w:cs="Calibri" w:eastAsia="Calibri" w:hAnsi="Calibri"/>
          <w:rtl w:val="0"/>
        </w:rPr>
        <w:t xml:space="preserve">"Comrades!" he cried. "You do not imagine, I hope, that we pigs are doing this in a spirit of selfishness and privilege? Many of us actually dislike milk and apples. I dislike them myself. Our sole object in taking these things is to</w:t>
      </w:r>
    </w:p>
    <w:p w:rsidR="00000000" w:rsidDel="00000000" w:rsidP="00000000" w:rsidRDefault="00000000" w:rsidRPr="00000000">
      <w:pPr>
        <w:widowControl w:val="0"/>
        <w:spacing w:line="360" w:lineRule="auto"/>
        <w:contextualSpacing w:val="0"/>
        <w:rPr>
          <w:rFonts w:ascii="Calibri" w:cs="Calibri" w:eastAsia="Calibri" w:hAnsi="Calibri"/>
        </w:rPr>
      </w:pPr>
      <w:r w:rsidDel="00000000" w:rsidR="00000000" w:rsidRPr="00000000">
        <w:rPr>
          <w:rFonts w:ascii="Calibri" w:cs="Calibri" w:eastAsia="Calibri" w:hAnsi="Calibri"/>
          <w:rtl w:val="0"/>
        </w:rPr>
        <w:t xml:space="preserve">preserve our health. Milk and apples (this has been proved by Science, comrades) contain substances absolutely necessary to the well-being of a pig. We pigs are brainworkers. The whole management and organisation of this</w:t>
      </w:r>
    </w:p>
    <w:p w:rsidR="00000000" w:rsidDel="00000000" w:rsidP="00000000" w:rsidRDefault="00000000" w:rsidRPr="00000000">
      <w:pPr>
        <w:widowControl w:val="0"/>
        <w:spacing w:line="360" w:lineRule="auto"/>
        <w:contextualSpacing w:val="0"/>
        <w:rPr>
          <w:rFonts w:ascii="Calibri" w:cs="Calibri" w:eastAsia="Calibri" w:hAnsi="Calibri"/>
        </w:rPr>
      </w:pPr>
      <w:r w:rsidDel="00000000" w:rsidR="00000000" w:rsidRPr="00000000">
        <w:rPr>
          <w:rFonts w:ascii="Calibri" w:cs="Calibri" w:eastAsia="Calibri" w:hAnsi="Calibri"/>
          <w:rtl w:val="0"/>
        </w:rPr>
        <w:t xml:space="preserve">farm depend on us. Day and night we are watching over your welfare. It is for your sake that we drink that milk and eat those apples. Do you know what would happen if we pigs failed in our duty? Jones would come back! Yes, Jones</w:t>
      </w:r>
    </w:p>
    <w:p w:rsidR="00000000" w:rsidDel="00000000" w:rsidP="00000000" w:rsidRDefault="00000000" w:rsidRPr="00000000">
      <w:pPr>
        <w:widowControl w:val="0"/>
        <w:spacing w:line="360" w:lineRule="auto"/>
        <w:contextualSpacing w:val="0"/>
        <w:rPr>
          <w:rFonts w:ascii="Calibri" w:cs="Calibri" w:eastAsia="Calibri" w:hAnsi="Calibri"/>
        </w:rPr>
      </w:pPr>
      <w:r w:rsidDel="00000000" w:rsidR="00000000" w:rsidRPr="00000000">
        <w:rPr>
          <w:rFonts w:ascii="Calibri" w:cs="Calibri" w:eastAsia="Calibri" w:hAnsi="Calibri"/>
          <w:rtl w:val="0"/>
        </w:rPr>
        <w:t xml:space="preserve">would come back! Surely, comrades," cried Squealer almost pleadingly, skipping from side to side and whisking his tail, "surely there is no one among you who wants to see Jones come back?"</w:t>
      </w:r>
    </w:p>
    <w:p w:rsidR="00000000" w:rsidDel="00000000" w:rsidP="00000000" w:rsidRDefault="00000000" w:rsidRPr="00000000">
      <w:pPr>
        <w:widowControl w:val="0"/>
        <w:spacing w:line="36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line="36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color w:val="ffffff"/>
          <w:shd w:fill="999999" w:val="clear"/>
          <w:rtl w:val="0"/>
        </w:rPr>
        <w:t xml:space="preserve"> Highlight </w:t>
      </w:r>
      <w:r w:rsidDel="00000000" w:rsidR="00000000" w:rsidRPr="00000000">
        <w:rPr>
          <w:rFonts w:ascii="Calibri" w:cs="Calibri" w:eastAsia="Calibri" w:hAnsi="Calibri"/>
          <w:b w:val="1"/>
          <w:rtl w:val="0"/>
        </w:rPr>
        <w:t xml:space="preserve"> or </w:t>
      </w:r>
      <w:r w:rsidDel="00000000" w:rsidR="00000000" w:rsidRPr="00000000">
        <w:rPr>
          <w:rFonts w:ascii="Calibri" w:cs="Calibri" w:eastAsia="Calibri" w:hAnsi="Calibri"/>
          <w:b w:val="1"/>
          <w:u w:val="single"/>
          <w:rtl w:val="0"/>
        </w:rPr>
        <w:t xml:space="preserve">underline</w:t>
      </w:r>
      <w:r w:rsidDel="00000000" w:rsidR="00000000" w:rsidRPr="00000000">
        <w:rPr>
          <w:rFonts w:ascii="Calibri" w:cs="Calibri" w:eastAsia="Calibri" w:hAnsi="Calibri"/>
          <w:b w:val="1"/>
          <w:rtl w:val="0"/>
        </w:rPr>
        <w:t xml:space="preserve"> three of Squealer’s techniques. Identify those techniques above (6 points).</w:t>
      </w:r>
      <w:r w:rsidDel="00000000" w:rsidR="00000000" w:rsidRPr="00000000">
        <w:rPr>
          <w:rtl w:val="0"/>
        </w:rPr>
      </w:r>
    </w:p>
    <w:p w:rsidR="00000000" w:rsidDel="00000000" w:rsidP="00000000" w:rsidRDefault="00000000" w:rsidRPr="00000000">
      <w:pPr>
        <w:widowControl w:val="0"/>
        <w:spacing w:line="36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line="36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Paragraph: Write a paragraph that describes three of Squealer’s techniques: refer to the board for help (20 points). Include an introduction, a conclusion, and transition words.</w:t>
      </w:r>
    </w:p>
    <w:p w:rsidR="00000000" w:rsidDel="00000000" w:rsidP="00000000" w:rsidRDefault="00000000" w:rsidRPr="00000000">
      <w:pPr>
        <w:widowControl w:val="0"/>
        <w:spacing w:line="36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widowControl w:val="0"/>
        <w:spacing w:line="48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___________________________________________________________________________________________</w:t>
      </w:r>
    </w:p>
    <w:p w:rsidR="00000000" w:rsidDel="00000000" w:rsidP="00000000" w:rsidRDefault="00000000" w:rsidRPr="00000000">
      <w:pPr>
        <w:widowControl w:val="0"/>
        <w:spacing w:line="48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___________________________________________________________________________________________</w:t>
      </w:r>
    </w:p>
    <w:p w:rsidR="00000000" w:rsidDel="00000000" w:rsidP="00000000" w:rsidRDefault="00000000" w:rsidRPr="00000000">
      <w:pPr>
        <w:widowControl w:val="0"/>
        <w:spacing w:line="48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___________________________________________________________________________________________</w:t>
      </w:r>
    </w:p>
    <w:p w:rsidR="00000000" w:rsidDel="00000000" w:rsidP="00000000" w:rsidRDefault="00000000" w:rsidRPr="00000000">
      <w:pPr>
        <w:widowControl w:val="0"/>
        <w:spacing w:line="48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___________________________________________________________________________________________</w:t>
      </w:r>
    </w:p>
    <w:p w:rsidR="00000000" w:rsidDel="00000000" w:rsidP="00000000" w:rsidRDefault="00000000" w:rsidRPr="00000000">
      <w:pPr>
        <w:widowControl w:val="0"/>
        <w:spacing w:line="48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___________________________________________________________________________________________</w:t>
      </w:r>
    </w:p>
    <w:p w:rsidR="00000000" w:rsidDel="00000000" w:rsidP="00000000" w:rsidRDefault="00000000" w:rsidRPr="00000000">
      <w:pPr>
        <w:widowControl w:val="0"/>
        <w:spacing w:line="48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___________________________________________________________________________________________</w:t>
      </w:r>
    </w:p>
    <w:p w:rsidR="00000000" w:rsidDel="00000000" w:rsidP="00000000" w:rsidRDefault="00000000" w:rsidRPr="00000000">
      <w:pPr>
        <w:widowControl w:val="0"/>
        <w:spacing w:line="48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___________________________________________________________________________________________</w:t>
      </w:r>
    </w:p>
    <w:p w:rsidR="00000000" w:rsidDel="00000000" w:rsidP="00000000" w:rsidRDefault="00000000" w:rsidRPr="00000000">
      <w:pPr>
        <w:widowControl w:val="0"/>
        <w:spacing w:line="48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___________________________________________________________________________________________</w:t>
      </w:r>
    </w:p>
    <w:p w:rsidR="00000000" w:rsidDel="00000000" w:rsidP="00000000" w:rsidRDefault="00000000" w:rsidRPr="00000000">
      <w:pPr>
        <w:widowControl w:val="0"/>
        <w:spacing w:line="48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___________________________________________________________________________________________</w:t>
      </w:r>
    </w:p>
    <w:p w:rsidR="00000000" w:rsidDel="00000000" w:rsidP="00000000" w:rsidRDefault="00000000" w:rsidRPr="00000000">
      <w:pPr>
        <w:widowControl w:val="0"/>
        <w:spacing w:line="48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___________________________________________________________________________________________</w:t>
      </w:r>
    </w:p>
    <w:p w:rsidR="00000000" w:rsidDel="00000000" w:rsidP="00000000" w:rsidRDefault="00000000" w:rsidRPr="00000000">
      <w:pPr>
        <w:widowControl w:val="0"/>
        <w:spacing w:line="48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___________________________________________________________________________________________</w:t>
      </w:r>
    </w:p>
    <w:p w:rsidR="00000000" w:rsidDel="00000000" w:rsidP="00000000" w:rsidRDefault="00000000" w:rsidRPr="00000000">
      <w:pPr>
        <w:widowControl w:val="0"/>
        <w:spacing w:line="48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___________________________________________________________________________________________</w:t>
      </w:r>
    </w:p>
    <w:p w:rsidR="00000000" w:rsidDel="00000000" w:rsidP="00000000" w:rsidRDefault="00000000" w:rsidRPr="00000000">
      <w:pPr>
        <w:widowControl w:val="0"/>
        <w:spacing w:line="48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___________________________________________________________________________________________</w:t>
      </w:r>
    </w:p>
    <w:p w:rsidR="00000000" w:rsidDel="00000000" w:rsidP="00000000" w:rsidRDefault="00000000" w:rsidRPr="00000000">
      <w:pPr>
        <w:widowControl w:val="0"/>
        <w:spacing w:line="48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___________________________________________________________________________________________</w:t>
      </w:r>
    </w:p>
    <w:p w:rsidR="00000000" w:rsidDel="00000000" w:rsidP="00000000" w:rsidRDefault="00000000" w:rsidRPr="00000000">
      <w:pPr>
        <w:widowControl w:val="0"/>
        <w:spacing w:line="48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___________________________________________________________________________________________</w:t>
      </w:r>
    </w:p>
    <w:p w:rsidR="00000000" w:rsidDel="00000000" w:rsidP="00000000" w:rsidRDefault="00000000" w:rsidRPr="00000000">
      <w:pPr>
        <w:widowControl w:val="0"/>
        <w:spacing w:line="48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___________________________________________________________________________________________</w:t>
      </w:r>
    </w:p>
    <w:p w:rsidR="00000000" w:rsidDel="00000000" w:rsidP="00000000" w:rsidRDefault="00000000" w:rsidRPr="00000000">
      <w:pPr>
        <w:widowControl w:val="0"/>
        <w:spacing w:line="36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widowControl w:val="0"/>
        <w:spacing w:line="36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widowControl w:val="0"/>
        <w:spacing w:line="36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widowControl w:val="0"/>
        <w:spacing w:line="360" w:lineRule="auto"/>
        <w:contextualSpacing w:val="0"/>
        <w:rPr>
          <w:rFonts w:ascii="Calibri" w:cs="Calibri" w:eastAsia="Calibri" w:hAnsi="Calibri"/>
          <w:b w:val="1"/>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85"/>
        <w:gridCol w:w="2115"/>
        <w:tblGridChange w:id="0">
          <w:tblGrid>
            <w:gridCol w:w="8685"/>
            <w:gridCol w:w="2115"/>
          </w:tblGrid>
        </w:tblGridChange>
      </w:tblGrid>
      <w:tr>
        <w:trPr>
          <w:trHeight w:val="194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      In </w:t>
            </w:r>
            <w:r w:rsidDel="00000000" w:rsidR="00000000" w:rsidRPr="00000000">
              <w:rPr>
                <w:rFonts w:ascii="Calibri" w:cs="Calibri" w:eastAsia="Calibri" w:hAnsi="Calibri"/>
                <w:b w:val="1"/>
                <w:i w:val="1"/>
                <w:sz w:val="32"/>
                <w:szCs w:val="32"/>
                <w:rtl w:val="0"/>
              </w:rPr>
              <w:t xml:space="preserve">Animal Farm,</w:t>
            </w:r>
            <w:r w:rsidDel="00000000" w:rsidR="00000000" w:rsidRPr="00000000">
              <w:rPr>
                <w:rFonts w:ascii="Calibri" w:cs="Calibri" w:eastAsia="Calibri" w:hAnsi="Calibri"/>
                <w:b w:val="1"/>
                <w:sz w:val="32"/>
                <w:szCs w:val="32"/>
                <w:rtl w:val="0"/>
              </w:rPr>
              <w:t xml:space="preserve"> Squealer uses several techniques to justify the pigs’ confiscation of the apples and milk. For example, when he says ____________________ he is using the technique of _____________ . In addition , when he says _____________ he is using the technique of _____________ . Furthermore, when he says ____________________ he is using the technique of _____________ . In conclusion, Squealer is a _____________ character, whose purpose is to ___(question 5’s answer)____.</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32"/>
                <w:szCs w:val="32"/>
              </w:rPr>
            </w:pPr>
            <w:r w:rsidDel="00000000" w:rsidR="00000000" w:rsidRPr="00000000">
              <w:rPr>
                <w:rtl w:val="0"/>
              </w:rPr>
            </w:r>
          </w:p>
        </w:tc>
      </w:tr>
    </w:tbl>
    <w:p w:rsidR="00000000" w:rsidDel="00000000" w:rsidP="00000000" w:rsidRDefault="00000000" w:rsidRPr="00000000">
      <w:pPr>
        <w:widowControl w:val="0"/>
        <w:spacing w:line="360" w:lineRule="auto"/>
        <w:contextualSpacing w:val="0"/>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pPr>
        <w:widowControl w:val="0"/>
        <w:spacing w:line="360" w:lineRule="auto"/>
        <w:contextualSpacing w:val="0"/>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pPr>
        <w:widowControl w:val="0"/>
        <w:spacing w:line="360" w:lineRule="auto"/>
        <w:contextualSpacing w:val="0"/>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pPr>
        <w:widowControl w:val="0"/>
        <w:spacing w:line="360" w:lineRule="auto"/>
        <w:contextualSpacing w:val="0"/>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pPr>
        <w:widowControl w:val="0"/>
        <w:spacing w:line="360" w:lineRule="auto"/>
        <w:contextualSpacing w:val="0"/>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pPr>
        <w:widowControl w:val="0"/>
        <w:spacing w:line="360" w:lineRule="auto"/>
        <w:contextualSpacing w:val="0"/>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pPr>
        <w:widowControl w:val="0"/>
        <w:spacing w:line="360" w:lineRule="auto"/>
        <w:contextualSpacing w:val="0"/>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pPr>
        <w:widowControl w:val="0"/>
        <w:spacing w:line="360" w:lineRule="auto"/>
        <w:contextualSpacing w:val="0"/>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pPr>
        <w:widowControl w:val="0"/>
        <w:spacing w:line="360" w:lineRule="auto"/>
        <w:contextualSpacing w:val="0"/>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pPr>
        <w:widowControl w:val="0"/>
        <w:spacing w:line="360" w:lineRule="auto"/>
        <w:contextualSpacing w:val="0"/>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pPr>
        <w:widowControl w:val="0"/>
        <w:spacing w:line="360" w:lineRule="auto"/>
        <w:contextualSpacing w:val="0"/>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pPr>
        <w:widowControl w:val="0"/>
        <w:spacing w:line="360" w:lineRule="auto"/>
        <w:contextualSpacing w:val="0"/>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pPr>
        <w:widowControl w:val="0"/>
        <w:spacing w:line="360" w:lineRule="auto"/>
        <w:contextualSpacing w:val="0"/>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pPr>
        <w:widowControl w:val="0"/>
        <w:spacing w:line="360" w:lineRule="auto"/>
        <w:contextualSpacing w:val="0"/>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pPr>
        <w:widowControl w:val="0"/>
        <w:spacing w:line="360" w:lineRule="auto"/>
        <w:contextualSpacing w:val="0"/>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pPr>
        <w:widowControl w:val="0"/>
        <w:spacing w:line="360" w:lineRule="auto"/>
        <w:contextualSpacing w:val="0"/>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pPr>
        <w:widowControl w:val="0"/>
        <w:spacing w:line="360" w:lineRule="auto"/>
        <w:contextualSpacing w:val="0"/>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pPr>
        <w:widowControl w:val="0"/>
        <w:spacing w:line="360" w:lineRule="auto"/>
        <w:contextualSpacing w:val="0"/>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pPr>
        <w:widowControl w:val="0"/>
        <w:spacing w:line="36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widowControl w:val="0"/>
        <w:spacing w:line="360" w:lineRule="auto"/>
        <w:contextualSpacing w:val="0"/>
        <w:rPr>
          <w:rFonts w:ascii="Calibri" w:cs="Calibri" w:eastAsia="Calibri" w:hAnsi="Calibri"/>
          <w:b w:val="1"/>
        </w:rPr>
      </w:pPr>
      <w:r w:rsidDel="00000000" w:rsidR="00000000" w:rsidRPr="00000000">
        <w:rPr>
          <w:rFonts w:ascii="Calibri" w:cs="Calibri" w:eastAsia="Calibri" w:hAnsi="Calibri"/>
          <w:b w:val="1"/>
          <w:rtl w:val="0"/>
        </w:rPr>
        <w:tab/>
      </w:r>
    </w:p>
    <w:p w:rsidR="00000000" w:rsidDel="00000000" w:rsidP="00000000" w:rsidRDefault="00000000" w:rsidRPr="00000000">
      <w:pPr>
        <w:widowControl w:val="0"/>
        <w:spacing w:line="360" w:lineRule="auto"/>
        <w:contextualSpacing w:val="0"/>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pPr>
        <w:widowControl w:val="0"/>
        <w:spacing w:line="36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widowControl w:val="0"/>
        <w:spacing w:line="360" w:lineRule="auto"/>
        <w:contextualSpacing w:val="0"/>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pPr>
        <w:widowControl w:val="0"/>
        <w:spacing w:line="360" w:lineRule="auto"/>
        <w:ind w:firstLine="720"/>
        <w:contextualSpacing w:val="0"/>
        <w:rPr>
          <w:rFonts w:ascii="Calibri" w:cs="Calibri" w:eastAsia="Calibri" w:hAnsi="Calibri"/>
          <w:b w:val="1"/>
        </w:rPr>
      </w:pPr>
      <w:r w:rsidDel="00000000" w:rsidR="00000000" w:rsidRPr="00000000">
        <w:rPr>
          <w:rFonts w:ascii="Calibri" w:cs="Calibri" w:eastAsia="Calibri" w:hAnsi="Calibri"/>
          <w:b w:val="1"/>
          <w:rtl w:val="0"/>
        </w:rPr>
        <w:t xml:space="preserve">In </w:t>
      </w:r>
      <w:r w:rsidDel="00000000" w:rsidR="00000000" w:rsidRPr="00000000">
        <w:rPr>
          <w:rFonts w:ascii="Calibri" w:cs="Calibri" w:eastAsia="Calibri" w:hAnsi="Calibri"/>
          <w:b w:val="1"/>
          <w:i w:val="1"/>
          <w:rtl w:val="0"/>
        </w:rPr>
        <w:t xml:space="preserve">Animal Farm</w:t>
      </w:r>
      <w:r w:rsidDel="00000000" w:rsidR="00000000" w:rsidRPr="00000000">
        <w:rPr>
          <w:rFonts w:ascii="Calibri" w:cs="Calibri" w:eastAsia="Calibri" w:hAnsi="Calibri"/>
          <w:b w:val="1"/>
          <w:rtl w:val="0"/>
        </w:rPr>
        <w:t xml:space="preserve">, Squealer uses several techniques to justify the pigs’ </w:t>
      </w:r>
    </w:p>
    <w:p w:rsidR="00000000" w:rsidDel="00000000" w:rsidP="00000000" w:rsidRDefault="00000000" w:rsidRPr="00000000">
      <w:pPr>
        <w:widowControl w:val="0"/>
        <w:spacing w:line="36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confiscation of the apples and milk. For example, when he says ______________________________________________, he is using the </w:t>
      </w:r>
    </w:p>
    <w:p w:rsidR="00000000" w:rsidDel="00000000" w:rsidP="00000000" w:rsidRDefault="00000000" w:rsidRPr="00000000">
      <w:pPr>
        <w:widowControl w:val="0"/>
        <w:spacing w:line="36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technique of _____________________ . In addition, when he says ______________________________________________, he is using the </w:t>
      </w:r>
    </w:p>
    <w:p w:rsidR="00000000" w:rsidDel="00000000" w:rsidP="00000000" w:rsidRDefault="00000000" w:rsidRPr="00000000">
      <w:pPr>
        <w:widowControl w:val="0"/>
        <w:spacing w:line="36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technique of _____________________ .Furthermore, when he says ______________________________________________, he is using the </w:t>
      </w:r>
    </w:p>
    <w:p w:rsidR="00000000" w:rsidDel="00000000" w:rsidP="00000000" w:rsidRDefault="00000000" w:rsidRPr="00000000">
      <w:pPr>
        <w:widowControl w:val="0"/>
        <w:spacing w:line="36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technique of _____________________ . In conclusion, Squealer is a </w:t>
      </w:r>
    </w:p>
    <w:p w:rsidR="00000000" w:rsidDel="00000000" w:rsidP="00000000" w:rsidRDefault="00000000" w:rsidRPr="00000000">
      <w:pPr>
        <w:widowControl w:val="0"/>
        <w:spacing w:line="36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_______________ character whose purpose is to __________________</w:t>
      </w:r>
    </w:p>
    <w:p w:rsidR="00000000" w:rsidDel="00000000" w:rsidP="00000000" w:rsidRDefault="00000000" w:rsidRPr="00000000">
      <w:pPr>
        <w:widowControl w:val="0"/>
        <w:spacing w:line="36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____________________________ .</w:t>
      </w:r>
    </w:p>
    <w:sectPr>
      <w:pgSz w:h="15840" w:w="12240"/>
      <w:pgMar w:bottom="806.4000000000001"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C-7fzHy3aG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